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ECE2B" w14:textId="103BC57A" w:rsidR="00AB32A8" w:rsidRDefault="00AB32A8" w:rsidP="0076584E">
      <w:pPr>
        <w:rPr>
          <w:rFonts w:ascii="Arial" w:hAnsi="Arial" w:cs="Arial"/>
          <w:b/>
        </w:rPr>
      </w:pPr>
      <w:r w:rsidRPr="00AB32A8">
        <w:rPr>
          <w:rFonts w:ascii="Arial" w:hAnsi="Arial" w:cs="Arial"/>
          <w:b/>
        </w:rPr>
        <w:t xml:space="preserve">Lernsituation </w:t>
      </w:r>
      <w:r>
        <w:rPr>
          <w:rFonts w:ascii="Arial" w:hAnsi="Arial" w:cs="Arial"/>
          <w:b/>
        </w:rPr>
        <w:t>1</w:t>
      </w:r>
      <w:r w:rsidRPr="00AB32A8">
        <w:rPr>
          <w:rFonts w:ascii="Arial" w:hAnsi="Arial" w:cs="Arial"/>
          <w:b/>
        </w:rPr>
        <w:t xml:space="preserve">: </w:t>
      </w:r>
      <w:r w:rsidR="00291DF3" w:rsidRPr="00291DF3">
        <w:rPr>
          <w:rFonts w:ascii="Arial" w:hAnsi="Arial" w:cs="Arial"/>
          <w:b/>
        </w:rPr>
        <w:t>Sie führen den Warentransport durch</w:t>
      </w:r>
    </w:p>
    <w:p w14:paraId="6D88213C" w14:textId="77777777" w:rsidR="00AB32A8" w:rsidRPr="007C6042" w:rsidRDefault="00AB32A8" w:rsidP="0029102E">
      <w:pPr>
        <w:rPr>
          <w:rFonts w:ascii="Arial" w:hAnsi="Arial" w:cs="Arial"/>
          <w:b/>
        </w:rPr>
      </w:pPr>
      <w:r>
        <w:rPr>
          <w:rFonts w:ascii="Arial" w:hAnsi="Arial" w:cs="Arial"/>
          <w:b/>
        </w:rPr>
        <w:t xml:space="preserve">Didaktische </w:t>
      </w:r>
      <w:r w:rsidR="0029102E" w:rsidRPr="007C6042">
        <w:rPr>
          <w:rFonts w:ascii="Arial" w:hAnsi="Arial" w:cs="Arial"/>
          <w:b/>
        </w:rPr>
        <w:t xml:space="preserve">Hinweise </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55"/>
        <w:gridCol w:w="2637"/>
        <w:gridCol w:w="2498"/>
      </w:tblGrid>
      <w:tr w:rsidR="0029102E" w:rsidRPr="007C6042" w14:paraId="2611FDD2" w14:textId="77777777" w:rsidTr="00AB32A8">
        <w:trPr>
          <w:trHeight w:val="454"/>
        </w:trPr>
        <w:tc>
          <w:tcPr>
            <w:tcW w:w="2492" w:type="pct"/>
            <w:gridSpan w:val="2"/>
            <w:shd w:val="clear" w:color="auto" w:fill="auto"/>
          </w:tcPr>
          <w:p w14:paraId="1A6FDDEE" w14:textId="1AB7B432" w:rsidR="00AB32A8" w:rsidRPr="00AB32A8" w:rsidRDefault="00AB32A8" w:rsidP="00C53693">
            <w:pPr>
              <w:ind w:left="22"/>
              <w:rPr>
                <w:rFonts w:ascii="Arial" w:hAnsi="Arial" w:cs="Arial"/>
                <w:sz w:val="22"/>
              </w:rPr>
            </w:pPr>
            <w:r>
              <w:rPr>
                <w:rFonts w:ascii="Arial" w:hAnsi="Arial" w:cs="Arial"/>
                <w:b/>
                <w:sz w:val="22"/>
              </w:rPr>
              <w:t xml:space="preserve">Unterrichtsfach: </w:t>
            </w:r>
            <w:r w:rsidR="00DF69DE" w:rsidRPr="00DF69DE">
              <w:rPr>
                <w:rFonts w:ascii="Arial" w:hAnsi="Arial" w:cs="Arial"/>
                <w:sz w:val="22"/>
              </w:rPr>
              <w:t>Geschäftsprozesse im Groß- und Außenhandelsmanagement</w:t>
            </w:r>
          </w:p>
          <w:p w14:paraId="50A1B2ED" w14:textId="67D10E01" w:rsidR="0029102E" w:rsidRPr="007C6042" w:rsidRDefault="0029102E" w:rsidP="00AB32A8">
            <w:pPr>
              <w:rPr>
                <w:rFonts w:ascii="Arial" w:hAnsi="Arial" w:cs="Arial"/>
                <w:sz w:val="22"/>
              </w:rPr>
            </w:pPr>
            <w:r w:rsidRPr="007C6042">
              <w:rPr>
                <w:rFonts w:ascii="Arial" w:hAnsi="Arial" w:cs="Arial"/>
                <w:b/>
                <w:sz w:val="22"/>
              </w:rPr>
              <w:t>Lernfeld</w:t>
            </w:r>
            <w:r w:rsidR="00AB32A8">
              <w:rPr>
                <w:rFonts w:ascii="Arial" w:hAnsi="Arial" w:cs="Arial"/>
                <w:b/>
                <w:sz w:val="22"/>
              </w:rPr>
              <w:t>:</w:t>
            </w:r>
            <w:r>
              <w:rPr>
                <w:rFonts w:ascii="Arial" w:hAnsi="Arial" w:cs="Arial"/>
                <w:b/>
                <w:sz w:val="22"/>
              </w:rPr>
              <w:t xml:space="preserve"> </w:t>
            </w:r>
            <w:r w:rsidR="0076584E">
              <w:rPr>
                <w:rFonts w:ascii="Arial" w:hAnsi="Arial" w:cs="Arial"/>
                <w:sz w:val="22"/>
              </w:rPr>
              <w:t>1</w:t>
            </w:r>
            <w:r w:rsidR="00291DF3">
              <w:rPr>
                <w:rFonts w:ascii="Arial" w:hAnsi="Arial" w:cs="Arial"/>
                <w:sz w:val="22"/>
              </w:rPr>
              <w:t>2</w:t>
            </w:r>
          </w:p>
        </w:tc>
        <w:tc>
          <w:tcPr>
            <w:tcW w:w="2508" w:type="pct"/>
            <w:gridSpan w:val="2"/>
            <w:shd w:val="clear" w:color="auto" w:fill="auto"/>
          </w:tcPr>
          <w:p w14:paraId="665A022A" w14:textId="2DE7E548" w:rsidR="0029102E" w:rsidRPr="007C6042" w:rsidRDefault="0029102E" w:rsidP="00AB32A8">
            <w:pPr>
              <w:rPr>
                <w:rFonts w:ascii="Arial" w:hAnsi="Arial" w:cs="Arial"/>
                <w:sz w:val="22"/>
              </w:rPr>
            </w:pPr>
            <w:r w:rsidRPr="007C6042">
              <w:rPr>
                <w:rFonts w:ascii="Arial" w:hAnsi="Arial" w:cs="Arial"/>
                <w:b/>
                <w:sz w:val="22"/>
              </w:rPr>
              <w:t>Zeitrichtwert:</w:t>
            </w:r>
            <w:r>
              <w:rPr>
                <w:rFonts w:ascii="Arial" w:hAnsi="Arial" w:cs="Arial"/>
                <w:sz w:val="22"/>
              </w:rPr>
              <w:t xml:space="preserve"> </w:t>
            </w:r>
            <w:r w:rsidR="00291DF3">
              <w:rPr>
                <w:rFonts w:ascii="Arial" w:hAnsi="Arial" w:cs="Arial"/>
                <w:sz w:val="22"/>
              </w:rPr>
              <w:t>4</w:t>
            </w:r>
            <w:r w:rsidRPr="007C6042">
              <w:rPr>
                <w:rFonts w:ascii="Arial" w:hAnsi="Arial" w:cs="Arial"/>
                <w:sz w:val="22"/>
              </w:rPr>
              <w:t xml:space="preserve"> Unterrichtsstunden</w:t>
            </w:r>
          </w:p>
        </w:tc>
      </w:tr>
      <w:tr w:rsidR="0029102E" w:rsidRPr="00E37730" w14:paraId="59F41C9D" w14:textId="77777777" w:rsidTr="00AB32A8">
        <w:trPr>
          <w:trHeight w:val="1984"/>
        </w:trPr>
        <w:tc>
          <w:tcPr>
            <w:tcW w:w="2492" w:type="pct"/>
            <w:gridSpan w:val="2"/>
            <w:shd w:val="clear" w:color="auto" w:fill="auto"/>
          </w:tcPr>
          <w:p w14:paraId="1B431EBC" w14:textId="77777777" w:rsidR="0029102E" w:rsidRPr="00E37730" w:rsidRDefault="0029102E" w:rsidP="00F228ED">
            <w:pPr>
              <w:rPr>
                <w:rFonts w:ascii="Arial" w:hAnsi="Arial" w:cs="Arial"/>
                <w:b/>
                <w:sz w:val="22"/>
              </w:rPr>
            </w:pPr>
            <w:r w:rsidRPr="00E37730">
              <w:rPr>
                <w:rFonts w:ascii="Arial" w:hAnsi="Arial" w:cs="Arial"/>
                <w:b/>
                <w:sz w:val="22"/>
              </w:rPr>
              <w:t>Kurzinformation zur Lernsituation</w:t>
            </w:r>
            <w:r w:rsidR="00AB32A8">
              <w:rPr>
                <w:rFonts w:ascii="Arial" w:hAnsi="Arial" w:cs="Arial"/>
                <w:b/>
                <w:sz w:val="22"/>
              </w:rPr>
              <w:t>:</w:t>
            </w:r>
          </w:p>
          <w:p w14:paraId="78FEC3AC" w14:textId="3C320514" w:rsidR="0029102E" w:rsidRPr="00E37730" w:rsidRDefault="00291DF3" w:rsidP="00DF69DE">
            <w:pPr>
              <w:autoSpaceDE w:val="0"/>
              <w:autoSpaceDN w:val="0"/>
              <w:adjustRightInd w:val="0"/>
              <w:spacing w:after="0"/>
              <w:rPr>
                <w:rFonts w:ascii="Arial" w:hAnsi="Arial" w:cs="Arial"/>
                <w:sz w:val="22"/>
                <w:lang w:eastAsia="de-DE"/>
              </w:rPr>
            </w:pPr>
            <w:r w:rsidRPr="00291DF3">
              <w:rPr>
                <w:rFonts w:ascii="Arial" w:hAnsi="Arial" w:cs="Arial"/>
                <w:sz w:val="22"/>
                <w:lang w:eastAsia="de-DE"/>
              </w:rPr>
              <w:t>Die Auszubildende Nicole Höver nimmt zwei Kundenbestellungen über Schreibtische und Rollen für Arbeitssessel entgegen. Nicole Höver wird von Herrn Winkler, dem Abteilungsleiter Verkauf/Marketing, aufgefordert, nach geeigneten Verkehrsträgern für die Auslieferung der Schreibtische und Rollen zu suchen. Herr Winkler bittet sie, zu beachten, dass der hauseigene Fuhrpark momentan nicht in der Lage ist, die Waren auszuliefern.</w:t>
            </w:r>
          </w:p>
        </w:tc>
        <w:tc>
          <w:tcPr>
            <w:tcW w:w="2508" w:type="pct"/>
            <w:gridSpan w:val="2"/>
            <w:shd w:val="clear" w:color="auto" w:fill="auto"/>
          </w:tcPr>
          <w:p w14:paraId="60A59239" w14:textId="77777777" w:rsidR="0029102E" w:rsidRPr="00E37730" w:rsidRDefault="0029102E" w:rsidP="00F228ED">
            <w:pPr>
              <w:rPr>
                <w:rFonts w:ascii="Arial" w:hAnsi="Arial" w:cs="Arial"/>
                <w:b/>
                <w:sz w:val="22"/>
              </w:rPr>
            </w:pPr>
            <w:r w:rsidRPr="00E37730">
              <w:rPr>
                <w:rFonts w:ascii="Arial" w:hAnsi="Arial" w:cs="Arial"/>
                <w:b/>
                <w:sz w:val="22"/>
              </w:rPr>
              <w:t>Handlungsprodukt/Lernergebnis:</w:t>
            </w:r>
          </w:p>
          <w:p w14:paraId="418A1C06" w14:textId="1C6ADE81" w:rsidR="0076584E" w:rsidRDefault="00291DF3" w:rsidP="00DF69DE">
            <w:pPr>
              <w:pStyle w:val="Listenabsatz"/>
              <w:numPr>
                <w:ilvl w:val="0"/>
                <w:numId w:val="14"/>
              </w:numPr>
              <w:spacing w:before="120"/>
              <w:rPr>
                <w:rFonts w:ascii="Arial" w:hAnsi="Arial" w:cs="Arial"/>
                <w:sz w:val="22"/>
                <w:lang w:eastAsia="de-DE"/>
              </w:rPr>
            </w:pPr>
            <w:r w:rsidRPr="00291DF3">
              <w:rPr>
                <w:rFonts w:ascii="Arial" w:hAnsi="Arial" w:cs="Arial"/>
                <w:sz w:val="22"/>
                <w:lang w:eastAsia="de-DE"/>
              </w:rPr>
              <w:t>Erstellung einer Übersicht über die einzelnen Versandarten mit ihren Vor- und Nachteilen</w:t>
            </w:r>
          </w:p>
          <w:p w14:paraId="4CA7D25B" w14:textId="06A4F41E" w:rsidR="00DF69DE" w:rsidRPr="00DF69DE" w:rsidRDefault="00291DF3" w:rsidP="00DF69DE">
            <w:pPr>
              <w:pStyle w:val="Listenabsatz"/>
              <w:numPr>
                <w:ilvl w:val="0"/>
                <w:numId w:val="14"/>
              </w:numPr>
              <w:spacing w:before="120"/>
              <w:rPr>
                <w:rFonts w:ascii="Arial" w:hAnsi="Arial" w:cs="Arial"/>
                <w:sz w:val="22"/>
                <w:lang w:eastAsia="de-DE"/>
              </w:rPr>
            </w:pPr>
            <w:r w:rsidRPr="00291DF3">
              <w:rPr>
                <w:rFonts w:ascii="Arial" w:hAnsi="Arial" w:cs="Arial"/>
                <w:sz w:val="22"/>
                <w:lang w:eastAsia="de-DE"/>
              </w:rPr>
              <w:t>Auswahl einer geeigneten Versandart für die Warenlieferung an zwei Kunden der Primus GmbH</w:t>
            </w:r>
          </w:p>
          <w:p w14:paraId="4873C456" w14:textId="57A3CA06" w:rsidR="0029102E" w:rsidRPr="00E37730" w:rsidRDefault="0029102E" w:rsidP="00F228ED">
            <w:pPr>
              <w:spacing w:before="120"/>
              <w:rPr>
                <w:rFonts w:ascii="Arial" w:hAnsi="Arial" w:cs="Arial"/>
                <w:b/>
                <w:sz w:val="22"/>
              </w:rPr>
            </w:pPr>
            <w:r w:rsidRPr="00E37730">
              <w:rPr>
                <w:rFonts w:ascii="Arial" w:hAnsi="Arial" w:cs="Arial"/>
                <w:b/>
                <w:sz w:val="22"/>
              </w:rPr>
              <w:t>Ergebnissicherung:</w:t>
            </w:r>
          </w:p>
          <w:p w14:paraId="1C3FE2FF" w14:textId="63378698" w:rsidR="0029102E" w:rsidRPr="006B5358" w:rsidRDefault="00291DF3" w:rsidP="0076584E">
            <w:pPr>
              <w:spacing w:after="0"/>
              <w:rPr>
                <w:rFonts w:ascii="Arial" w:hAnsi="Arial" w:cs="Arial"/>
                <w:sz w:val="22"/>
              </w:rPr>
            </w:pPr>
            <w:r w:rsidRPr="00291DF3">
              <w:rPr>
                <w:rFonts w:ascii="Arial" w:hAnsi="Arial" w:cs="Arial"/>
                <w:sz w:val="22"/>
              </w:rPr>
              <w:t>Fachbericht über den Warentransport in den jeweiligen Ausbildungsbetrieben</w:t>
            </w:r>
          </w:p>
        </w:tc>
      </w:tr>
      <w:tr w:rsidR="0029102E" w:rsidRPr="007C6042" w14:paraId="1C0972E5" w14:textId="77777777" w:rsidTr="00AB32A8">
        <w:trPr>
          <w:trHeight w:val="397"/>
        </w:trPr>
        <w:tc>
          <w:tcPr>
            <w:tcW w:w="5000" w:type="pct"/>
            <w:gridSpan w:val="4"/>
            <w:shd w:val="clear" w:color="auto" w:fill="auto"/>
            <w:vAlign w:val="center"/>
          </w:tcPr>
          <w:p w14:paraId="04FA93EC" w14:textId="77777777" w:rsidR="0029102E" w:rsidRPr="007C6042" w:rsidRDefault="0029102E" w:rsidP="00AB32A8">
            <w:pPr>
              <w:jc w:val="center"/>
              <w:rPr>
                <w:rFonts w:ascii="Arial" w:hAnsi="Arial" w:cs="Arial"/>
                <w:b/>
                <w:sz w:val="22"/>
              </w:rPr>
            </w:pPr>
            <w:r w:rsidRPr="007C6042">
              <w:rPr>
                <w:rFonts w:ascii="Arial" w:hAnsi="Arial" w:cs="Arial"/>
                <w:b/>
                <w:sz w:val="22"/>
              </w:rPr>
              <w:t>Zielformulierungen zu den Kompetenzkategorien</w:t>
            </w:r>
          </w:p>
        </w:tc>
      </w:tr>
      <w:tr w:rsidR="00AB32A8" w:rsidRPr="007568EF" w14:paraId="1CC23896" w14:textId="77777777" w:rsidTr="0076584E">
        <w:trPr>
          <w:trHeight w:val="397"/>
        </w:trPr>
        <w:tc>
          <w:tcPr>
            <w:tcW w:w="1244" w:type="pct"/>
            <w:vAlign w:val="center"/>
          </w:tcPr>
          <w:p w14:paraId="31896A79" w14:textId="77777777" w:rsidR="0029102E" w:rsidRPr="00A6275D" w:rsidRDefault="0029102E" w:rsidP="00AB32A8">
            <w:pPr>
              <w:jc w:val="center"/>
              <w:rPr>
                <w:rFonts w:ascii="Arial" w:hAnsi="Arial" w:cs="Arial"/>
                <w:b/>
                <w:sz w:val="22"/>
              </w:rPr>
            </w:pPr>
            <w:r w:rsidRPr="00A6275D">
              <w:rPr>
                <w:rFonts w:ascii="Arial" w:hAnsi="Arial" w:cs="Arial"/>
                <w:b/>
                <w:sz w:val="22"/>
              </w:rPr>
              <w:t>Wissen</w:t>
            </w:r>
          </w:p>
        </w:tc>
        <w:tc>
          <w:tcPr>
            <w:tcW w:w="1248" w:type="pct"/>
            <w:vAlign w:val="center"/>
          </w:tcPr>
          <w:p w14:paraId="7FC66F08" w14:textId="77777777" w:rsidR="0029102E" w:rsidRPr="00A6275D" w:rsidRDefault="0029102E" w:rsidP="00AB32A8">
            <w:pPr>
              <w:jc w:val="center"/>
              <w:rPr>
                <w:rFonts w:ascii="Arial" w:hAnsi="Arial" w:cs="Arial"/>
                <w:b/>
                <w:sz w:val="22"/>
              </w:rPr>
            </w:pPr>
            <w:r w:rsidRPr="00A6275D">
              <w:rPr>
                <w:rFonts w:ascii="Arial" w:hAnsi="Arial" w:cs="Arial"/>
                <w:b/>
                <w:sz w:val="22"/>
              </w:rPr>
              <w:t>Fertigkeiten</w:t>
            </w:r>
          </w:p>
        </w:tc>
        <w:tc>
          <w:tcPr>
            <w:tcW w:w="1288" w:type="pct"/>
            <w:vAlign w:val="center"/>
          </w:tcPr>
          <w:p w14:paraId="7A9E8641" w14:textId="77777777" w:rsidR="0029102E" w:rsidRPr="00A6275D" w:rsidRDefault="0029102E" w:rsidP="00AB32A8">
            <w:pPr>
              <w:jc w:val="center"/>
              <w:rPr>
                <w:rFonts w:ascii="Arial" w:hAnsi="Arial" w:cs="Arial"/>
                <w:b/>
                <w:sz w:val="22"/>
              </w:rPr>
            </w:pPr>
            <w:r w:rsidRPr="00A6275D">
              <w:rPr>
                <w:rFonts w:ascii="Arial" w:hAnsi="Arial" w:cs="Arial"/>
                <w:b/>
                <w:sz w:val="22"/>
              </w:rPr>
              <w:t>Sozialkompetenz</w:t>
            </w:r>
          </w:p>
        </w:tc>
        <w:tc>
          <w:tcPr>
            <w:tcW w:w="1220" w:type="pct"/>
            <w:vAlign w:val="center"/>
          </w:tcPr>
          <w:p w14:paraId="2E9171A9" w14:textId="77777777" w:rsidR="0029102E" w:rsidRPr="00A6275D" w:rsidRDefault="0029102E" w:rsidP="00AB32A8">
            <w:pPr>
              <w:jc w:val="center"/>
              <w:rPr>
                <w:rFonts w:ascii="Arial" w:hAnsi="Arial" w:cs="Arial"/>
                <w:b/>
                <w:sz w:val="22"/>
              </w:rPr>
            </w:pPr>
            <w:r w:rsidRPr="00A6275D">
              <w:rPr>
                <w:rFonts w:ascii="Arial" w:hAnsi="Arial" w:cs="Arial"/>
                <w:b/>
                <w:sz w:val="22"/>
              </w:rPr>
              <w:t>Selbstständigkeit</w:t>
            </w:r>
          </w:p>
        </w:tc>
      </w:tr>
      <w:tr w:rsidR="0076584E" w:rsidRPr="006E100C" w14:paraId="34017BB7" w14:textId="77777777" w:rsidTr="0076584E">
        <w:tc>
          <w:tcPr>
            <w:tcW w:w="1244" w:type="pct"/>
            <w:shd w:val="clear" w:color="auto" w:fill="auto"/>
          </w:tcPr>
          <w:p w14:paraId="5BACDCDF" w14:textId="77777777" w:rsidR="00291DF3" w:rsidRPr="00291DF3"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Die Schülerinnen und</w:t>
            </w:r>
          </w:p>
          <w:p w14:paraId="11A233A0" w14:textId="0F9CB341" w:rsidR="00291DF3" w:rsidRPr="00291DF3"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 xml:space="preserve">Schüler verschaffen </w:t>
            </w:r>
            <w:r>
              <w:rPr>
                <w:rFonts w:ascii="Arial" w:hAnsi="Arial" w:cs="Arial"/>
                <w:sz w:val="22"/>
                <w:lang w:eastAsia="de-DE"/>
              </w:rPr>
              <w:t>s</w:t>
            </w:r>
            <w:r w:rsidRPr="00291DF3">
              <w:rPr>
                <w:rFonts w:ascii="Arial" w:hAnsi="Arial" w:cs="Arial"/>
                <w:sz w:val="22"/>
                <w:lang w:eastAsia="de-DE"/>
              </w:rPr>
              <w:t xml:space="preserve">ich einen Überblick über verschiedene Arten des Güterversandes und dafür zur Verfügung stehende Verkehrsträger und Verkehrsmittel. Dabei nutzen sie interne und externe Informationssysteme. </w:t>
            </w:r>
          </w:p>
          <w:p w14:paraId="16A34816" w14:textId="0E641F7B" w:rsidR="00291DF3" w:rsidRPr="00291DF3"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Die Schülerinnen und Schüler stellen Vor- und Nachteile der Verkehrsmittel gegenüber und sind in der Lage, unter Beachtung ökonomischer und ökologischer Zielsetzungen den Transport einer</w:t>
            </w:r>
          </w:p>
          <w:p w14:paraId="5401C27C" w14:textId="111127FF" w:rsidR="0076584E" w:rsidRPr="00A6275D"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Ware zu organisieren.</w:t>
            </w:r>
          </w:p>
        </w:tc>
        <w:tc>
          <w:tcPr>
            <w:tcW w:w="1248" w:type="pct"/>
            <w:shd w:val="clear" w:color="auto" w:fill="auto"/>
          </w:tcPr>
          <w:p w14:paraId="1BC7C445" w14:textId="77777777" w:rsidR="00291DF3" w:rsidRPr="00291DF3"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Die Schülerinnen und</w:t>
            </w:r>
          </w:p>
          <w:p w14:paraId="6201A450" w14:textId="69FB78F4" w:rsidR="0076584E" w:rsidRPr="00A6275D"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Schüler werten die Vor- und Nachteile der einzelnen Versandarten aus und leiten daraus eine Entscheidung ab, welche Versandart im Zusammenhang der dargestellten Situation zu wählen ist.</w:t>
            </w:r>
          </w:p>
        </w:tc>
        <w:tc>
          <w:tcPr>
            <w:tcW w:w="1288" w:type="pct"/>
            <w:shd w:val="clear" w:color="auto" w:fill="auto"/>
          </w:tcPr>
          <w:p w14:paraId="58AD9459" w14:textId="77777777" w:rsidR="00291DF3" w:rsidRPr="00291DF3"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Die Schülerinnen und</w:t>
            </w:r>
          </w:p>
          <w:p w14:paraId="1620FDEA" w14:textId="0CA6B898" w:rsidR="00291DF3" w:rsidRPr="00291DF3"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Schüler arbeiten in Gruppen und präsentieren ihre Arbeitsergebnisse. Die Schülerinnen und Schüler geben einander Rückmeldung zu den Arbeitsergebnissen</w:t>
            </w:r>
          </w:p>
          <w:p w14:paraId="74097863" w14:textId="73044B93" w:rsidR="0076584E" w:rsidRPr="00A6275D"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und reflektieren diese anhand der Rückmeldungen.</w:t>
            </w:r>
          </w:p>
        </w:tc>
        <w:tc>
          <w:tcPr>
            <w:tcW w:w="1220" w:type="pct"/>
            <w:shd w:val="clear" w:color="auto" w:fill="auto"/>
          </w:tcPr>
          <w:p w14:paraId="1EC04BD6" w14:textId="77777777" w:rsidR="00291DF3" w:rsidRPr="00291DF3"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Die Schülerinnen und</w:t>
            </w:r>
          </w:p>
          <w:p w14:paraId="2A5C5A50" w14:textId="522A0C02" w:rsidR="0076584E" w:rsidRPr="00A6275D"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Schüler überprüfen selbstständig ihre Arbeitsergebnisse und ergänzen diese bei Bedarf.</w:t>
            </w:r>
          </w:p>
        </w:tc>
      </w:tr>
      <w:tr w:rsidR="0029102E" w:rsidRPr="007C6042" w14:paraId="59D8992A" w14:textId="77777777" w:rsidTr="00AB32A8">
        <w:trPr>
          <w:trHeight w:val="1180"/>
        </w:trPr>
        <w:tc>
          <w:tcPr>
            <w:tcW w:w="2492" w:type="pct"/>
            <w:gridSpan w:val="2"/>
            <w:shd w:val="clear" w:color="auto" w:fill="auto"/>
          </w:tcPr>
          <w:p w14:paraId="37F3EE5A" w14:textId="77777777" w:rsidR="0029102E" w:rsidRPr="007C6042" w:rsidRDefault="0029102E" w:rsidP="00F228ED">
            <w:pPr>
              <w:rPr>
                <w:rFonts w:ascii="Arial" w:hAnsi="Arial" w:cs="Arial"/>
                <w:b/>
                <w:sz w:val="22"/>
              </w:rPr>
            </w:pPr>
            <w:r w:rsidRPr="007C6042">
              <w:rPr>
                <w:rFonts w:ascii="Arial" w:hAnsi="Arial" w:cs="Arial"/>
                <w:b/>
                <w:sz w:val="22"/>
              </w:rPr>
              <w:t>Konkretisierung/Nennung der Inhalte:</w:t>
            </w:r>
          </w:p>
          <w:p w14:paraId="5D75F358" w14:textId="66F978E8" w:rsidR="0076584E" w:rsidRPr="00E37730" w:rsidRDefault="00291DF3" w:rsidP="00291DF3">
            <w:pPr>
              <w:spacing w:after="0"/>
              <w:rPr>
                <w:rFonts w:ascii="Arial" w:hAnsi="Arial" w:cs="Arial"/>
                <w:sz w:val="22"/>
              </w:rPr>
            </w:pPr>
            <w:r w:rsidRPr="00291DF3">
              <w:rPr>
                <w:rFonts w:ascii="Arial" w:hAnsi="Arial" w:cs="Arial"/>
                <w:sz w:val="22"/>
              </w:rPr>
              <w:t>Übersicht über die einzelnen Versandarten mit ihren Vor- und Nachteilen</w:t>
            </w:r>
          </w:p>
        </w:tc>
        <w:tc>
          <w:tcPr>
            <w:tcW w:w="2508" w:type="pct"/>
            <w:gridSpan w:val="2"/>
            <w:shd w:val="clear" w:color="auto" w:fill="auto"/>
          </w:tcPr>
          <w:p w14:paraId="11055768" w14:textId="77777777" w:rsidR="0029102E" w:rsidRPr="007C6042" w:rsidRDefault="0029102E" w:rsidP="00F228ED">
            <w:pPr>
              <w:rPr>
                <w:rFonts w:ascii="Arial" w:hAnsi="Arial" w:cs="Arial"/>
                <w:b/>
                <w:sz w:val="22"/>
              </w:rPr>
            </w:pPr>
            <w:r w:rsidRPr="007C6042">
              <w:rPr>
                <w:rFonts w:ascii="Arial" w:hAnsi="Arial" w:cs="Arial"/>
                <w:b/>
                <w:sz w:val="22"/>
              </w:rPr>
              <w:t>Lern- und Arbeitstechniken:</w:t>
            </w:r>
          </w:p>
          <w:p w14:paraId="5D4F38C7" w14:textId="386AAD65" w:rsidR="00AB32A8" w:rsidRDefault="0029102E" w:rsidP="00AB32A8">
            <w:pPr>
              <w:numPr>
                <w:ilvl w:val="0"/>
                <w:numId w:val="13"/>
              </w:numPr>
              <w:spacing w:after="0"/>
              <w:rPr>
                <w:rFonts w:ascii="Arial" w:hAnsi="Arial" w:cs="Arial"/>
                <w:sz w:val="22"/>
              </w:rPr>
            </w:pPr>
            <w:r w:rsidRPr="007C6042">
              <w:rPr>
                <w:rFonts w:ascii="Arial" w:hAnsi="Arial" w:cs="Arial"/>
                <w:sz w:val="22"/>
              </w:rPr>
              <w:t>Formen des ko</w:t>
            </w:r>
            <w:r>
              <w:rPr>
                <w:rFonts w:ascii="Arial" w:hAnsi="Arial" w:cs="Arial"/>
                <w:sz w:val="22"/>
              </w:rPr>
              <w:t>operativen Lernens durch</w:t>
            </w:r>
            <w:r w:rsidR="00C53693">
              <w:rPr>
                <w:rFonts w:ascii="Arial" w:hAnsi="Arial" w:cs="Arial"/>
                <w:sz w:val="22"/>
              </w:rPr>
              <w:t xml:space="preserve"> Gruppen</w:t>
            </w:r>
            <w:r w:rsidRPr="007C6042">
              <w:rPr>
                <w:rFonts w:ascii="Arial" w:hAnsi="Arial" w:cs="Arial"/>
                <w:sz w:val="22"/>
              </w:rPr>
              <w:t>arbeit</w:t>
            </w:r>
          </w:p>
          <w:p w14:paraId="20960367" w14:textId="77777777" w:rsidR="0029102E" w:rsidRDefault="00DF69DE" w:rsidP="00AB32A8">
            <w:pPr>
              <w:numPr>
                <w:ilvl w:val="0"/>
                <w:numId w:val="13"/>
              </w:numPr>
              <w:spacing w:after="0"/>
              <w:rPr>
                <w:rFonts w:ascii="Arial" w:hAnsi="Arial" w:cs="Arial"/>
                <w:sz w:val="22"/>
              </w:rPr>
            </w:pPr>
            <w:r w:rsidRPr="00DF69DE">
              <w:rPr>
                <w:rFonts w:ascii="Arial" w:hAnsi="Arial" w:cs="Arial"/>
                <w:sz w:val="22"/>
              </w:rPr>
              <w:t>selbstständiges Erarbeiten von Fachinhalten mithilfe des Lehrbuchs</w:t>
            </w:r>
          </w:p>
          <w:p w14:paraId="4342197D" w14:textId="4653F82E" w:rsidR="00291DF3" w:rsidRPr="007C6042" w:rsidRDefault="00291DF3" w:rsidP="00AB32A8">
            <w:pPr>
              <w:numPr>
                <w:ilvl w:val="0"/>
                <w:numId w:val="13"/>
              </w:numPr>
              <w:spacing w:after="0"/>
              <w:rPr>
                <w:rFonts w:ascii="Arial" w:hAnsi="Arial" w:cs="Arial"/>
                <w:sz w:val="22"/>
              </w:rPr>
            </w:pPr>
            <w:r w:rsidRPr="00291DF3">
              <w:rPr>
                <w:rFonts w:ascii="Arial" w:hAnsi="Arial" w:cs="Arial"/>
                <w:sz w:val="22"/>
              </w:rPr>
              <w:t>Erstellung eines Fachberichts</w:t>
            </w:r>
          </w:p>
        </w:tc>
      </w:tr>
      <w:tr w:rsidR="0029102E" w:rsidRPr="007C6042" w14:paraId="2464FB97" w14:textId="77777777" w:rsidTr="00AB32A8">
        <w:trPr>
          <w:trHeight w:val="916"/>
        </w:trPr>
        <w:tc>
          <w:tcPr>
            <w:tcW w:w="2492" w:type="pct"/>
            <w:gridSpan w:val="2"/>
            <w:shd w:val="clear" w:color="auto" w:fill="auto"/>
          </w:tcPr>
          <w:p w14:paraId="6578C868" w14:textId="77777777" w:rsidR="0029102E" w:rsidRPr="007C6042" w:rsidRDefault="0029102E" w:rsidP="00F228ED">
            <w:pPr>
              <w:rPr>
                <w:rFonts w:ascii="Arial" w:hAnsi="Arial" w:cs="Arial"/>
                <w:b/>
                <w:sz w:val="22"/>
              </w:rPr>
            </w:pPr>
            <w:r w:rsidRPr="007C6042">
              <w:rPr>
                <w:rFonts w:ascii="Arial" w:hAnsi="Arial" w:cs="Arial"/>
                <w:b/>
                <w:sz w:val="22"/>
              </w:rPr>
              <w:t>Unterrichtsmaterialien:</w:t>
            </w:r>
          </w:p>
          <w:p w14:paraId="65AD2A0D" w14:textId="3C515D74" w:rsidR="0029102E" w:rsidRPr="007C6042" w:rsidRDefault="0029102E" w:rsidP="00F228ED">
            <w:pPr>
              <w:spacing w:after="0"/>
              <w:rPr>
                <w:rFonts w:ascii="Arial" w:hAnsi="Arial" w:cs="Arial"/>
                <w:sz w:val="22"/>
              </w:rPr>
            </w:pPr>
            <w:r w:rsidRPr="007C6042">
              <w:rPr>
                <w:rFonts w:ascii="Arial" w:hAnsi="Arial" w:cs="Arial"/>
                <w:sz w:val="22"/>
              </w:rPr>
              <w:t xml:space="preserve">Arbeitsheft, </w:t>
            </w:r>
            <w:r w:rsidR="00DF69DE">
              <w:rPr>
                <w:rFonts w:ascii="Arial" w:hAnsi="Arial" w:cs="Arial"/>
                <w:sz w:val="22"/>
              </w:rPr>
              <w:t>Lehrbuch</w:t>
            </w:r>
            <w:r w:rsidR="00291DF3">
              <w:rPr>
                <w:rFonts w:ascii="Arial" w:hAnsi="Arial" w:cs="Arial"/>
                <w:sz w:val="22"/>
              </w:rPr>
              <w:t>, Internet</w:t>
            </w:r>
          </w:p>
        </w:tc>
        <w:tc>
          <w:tcPr>
            <w:tcW w:w="2508" w:type="pct"/>
            <w:gridSpan w:val="2"/>
            <w:shd w:val="clear" w:color="auto" w:fill="auto"/>
          </w:tcPr>
          <w:p w14:paraId="3F33209F" w14:textId="77777777" w:rsidR="0029102E" w:rsidRPr="007C6042" w:rsidRDefault="0029102E" w:rsidP="00F228ED">
            <w:pPr>
              <w:rPr>
                <w:rFonts w:ascii="Arial" w:hAnsi="Arial" w:cs="Arial"/>
                <w:b/>
                <w:sz w:val="22"/>
              </w:rPr>
            </w:pPr>
            <w:r w:rsidRPr="007C6042">
              <w:rPr>
                <w:rFonts w:ascii="Arial" w:hAnsi="Arial" w:cs="Arial"/>
                <w:b/>
                <w:sz w:val="22"/>
              </w:rPr>
              <w:t xml:space="preserve">Seiten im Lehrbuch: </w:t>
            </w:r>
          </w:p>
          <w:p w14:paraId="27773CD2" w14:textId="03569A4F" w:rsidR="0029102E" w:rsidRPr="007C6042" w:rsidRDefault="008443C2" w:rsidP="00F228ED">
            <w:pPr>
              <w:rPr>
                <w:rFonts w:ascii="Arial" w:hAnsi="Arial" w:cs="Arial"/>
                <w:sz w:val="22"/>
              </w:rPr>
            </w:pPr>
            <w:r>
              <w:rPr>
                <w:rFonts w:ascii="Arial" w:hAnsi="Arial" w:cs="Arial"/>
                <w:sz w:val="22"/>
              </w:rPr>
              <w:t>247-274</w:t>
            </w:r>
          </w:p>
        </w:tc>
      </w:tr>
      <w:tr w:rsidR="0029102E" w:rsidRPr="007C6042" w14:paraId="1B49E231" w14:textId="77777777" w:rsidTr="00AB32A8">
        <w:tc>
          <w:tcPr>
            <w:tcW w:w="5000" w:type="pct"/>
            <w:gridSpan w:val="4"/>
            <w:shd w:val="clear" w:color="auto" w:fill="auto"/>
          </w:tcPr>
          <w:p w14:paraId="516B4CBE" w14:textId="77777777" w:rsidR="00C53693" w:rsidRDefault="0029102E" w:rsidP="00C53693">
            <w:pPr>
              <w:rPr>
                <w:rFonts w:ascii="Arial" w:hAnsi="Arial" w:cs="Arial"/>
                <w:b/>
                <w:sz w:val="22"/>
              </w:rPr>
            </w:pPr>
            <w:r w:rsidRPr="007C6042">
              <w:rPr>
                <w:rFonts w:ascii="Arial" w:hAnsi="Arial" w:cs="Arial"/>
              </w:rPr>
              <w:br w:type="page"/>
            </w:r>
            <w:r w:rsidRPr="007C6042">
              <w:rPr>
                <w:rFonts w:ascii="Arial" w:hAnsi="Arial" w:cs="Arial"/>
                <w:b/>
                <w:sz w:val="22"/>
              </w:rPr>
              <w:t>Organisatorische Hinweise:</w:t>
            </w:r>
            <w:r w:rsidR="00AB32A8">
              <w:rPr>
                <w:rFonts w:ascii="Arial" w:hAnsi="Arial" w:cs="Arial"/>
                <w:b/>
                <w:sz w:val="22"/>
              </w:rPr>
              <w:t xml:space="preserve"> </w:t>
            </w:r>
          </w:p>
          <w:p w14:paraId="51148547" w14:textId="2A8B9DA9" w:rsidR="0029102E" w:rsidRPr="007C6042" w:rsidRDefault="00DF69DE" w:rsidP="00C53693">
            <w:pPr>
              <w:rPr>
                <w:rFonts w:ascii="Arial" w:hAnsi="Arial" w:cs="Arial"/>
                <w:b/>
                <w:sz w:val="22"/>
              </w:rPr>
            </w:pPr>
            <w:r>
              <w:rPr>
                <w:rFonts w:ascii="Arial" w:hAnsi="Arial" w:cs="Arial"/>
                <w:sz w:val="22"/>
              </w:rPr>
              <w:t>–</w:t>
            </w:r>
          </w:p>
        </w:tc>
      </w:tr>
    </w:tbl>
    <w:p w14:paraId="7C772CC4" w14:textId="77777777" w:rsidR="0029102E" w:rsidRPr="007C6042" w:rsidRDefault="0029102E" w:rsidP="00BC24E2">
      <w:pPr>
        <w:rPr>
          <w:rFonts w:ascii="Arial" w:hAnsi="Arial" w:cs="Arial"/>
        </w:rPr>
      </w:pPr>
    </w:p>
    <w:p w14:paraId="02FD5989" w14:textId="77777777" w:rsidR="009068EF" w:rsidRPr="007C6042" w:rsidRDefault="009068EF" w:rsidP="00BC24E2">
      <w:pPr>
        <w:rPr>
          <w:rFonts w:ascii="Arial" w:hAnsi="Arial" w:cs="Arial"/>
        </w:rPr>
      </w:pPr>
    </w:p>
    <w:p w14:paraId="4C6099D6" w14:textId="77777777" w:rsidR="009068EF" w:rsidRPr="007C6042" w:rsidRDefault="009068EF" w:rsidP="00BC24E2">
      <w:pPr>
        <w:rPr>
          <w:rFonts w:ascii="Arial" w:hAnsi="Arial" w:cs="Arial"/>
        </w:rPr>
        <w:sectPr w:rsidR="009068EF" w:rsidRPr="007C6042" w:rsidSect="00AB32A8">
          <w:pgSz w:w="11906" w:h="16838"/>
          <w:pgMar w:top="680" w:right="680" w:bottom="680" w:left="567" w:header="709" w:footer="709" w:gutter="0"/>
          <w:cols w:space="708"/>
          <w:docGrid w:linePitch="360"/>
        </w:sectPr>
      </w:pPr>
    </w:p>
    <w:tbl>
      <w:tblPr>
        <w:tblW w:w="10456"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118"/>
        <w:gridCol w:w="2977"/>
        <w:gridCol w:w="2126"/>
      </w:tblGrid>
      <w:tr w:rsidR="004830AE" w:rsidRPr="007C6042" w14:paraId="155A5A59" w14:textId="77777777" w:rsidTr="00EE4F60">
        <w:tc>
          <w:tcPr>
            <w:tcW w:w="10456" w:type="dxa"/>
            <w:gridSpan w:val="4"/>
            <w:tcBorders>
              <w:top w:val="nil"/>
              <w:left w:val="nil"/>
              <w:right w:val="nil"/>
            </w:tcBorders>
          </w:tcPr>
          <w:p w14:paraId="30FA8202" w14:textId="77777777" w:rsidR="004830AE" w:rsidRPr="007C6042" w:rsidRDefault="00AB32A8" w:rsidP="00AB32A8">
            <w:pPr>
              <w:spacing w:before="120"/>
              <w:rPr>
                <w:rFonts w:ascii="Arial" w:hAnsi="Arial" w:cs="Arial"/>
                <w:b/>
                <w:sz w:val="22"/>
              </w:rPr>
            </w:pPr>
            <w:r>
              <w:rPr>
                <w:rFonts w:ascii="Arial" w:hAnsi="Arial" w:cs="Arial"/>
                <w:b/>
                <w:sz w:val="22"/>
              </w:rPr>
              <w:lastRenderedPageBreak/>
              <w:t>Verlaufsschema</w:t>
            </w:r>
          </w:p>
        </w:tc>
      </w:tr>
      <w:tr w:rsidR="004830AE" w:rsidRPr="007C6042" w14:paraId="7B5B05E0" w14:textId="77777777" w:rsidTr="00EE4F60">
        <w:tc>
          <w:tcPr>
            <w:tcW w:w="2235" w:type="dxa"/>
            <w:vAlign w:val="center"/>
          </w:tcPr>
          <w:p w14:paraId="4648D715"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Handlungsphasen</w:t>
            </w:r>
          </w:p>
        </w:tc>
        <w:tc>
          <w:tcPr>
            <w:tcW w:w="3118" w:type="dxa"/>
            <w:vAlign w:val="center"/>
          </w:tcPr>
          <w:p w14:paraId="737016C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Schülerhandlungen</w:t>
            </w:r>
          </w:p>
        </w:tc>
        <w:tc>
          <w:tcPr>
            <w:tcW w:w="2977" w:type="dxa"/>
            <w:vAlign w:val="center"/>
          </w:tcPr>
          <w:p w14:paraId="2E27659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Lehrerhandlungen</w:t>
            </w:r>
          </w:p>
        </w:tc>
        <w:tc>
          <w:tcPr>
            <w:tcW w:w="2126" w:type="dxa"/>
            <w:vAlign w:val="center"/>
          </w:tcPr>
          <w:p w14:paraId="3871A887"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Methoden/Medien</w:t>
            </w:r>
          </w:p>
        </w:tc>
      </w:tr>
      <w:tr w:rsidR="007568EF" w:rsidRPr="007C6042" w14:paraId="1C78280D" w14:textId="77777777" w:rsidTr="00EE4F60">
        <w:trPr>
          <w:trHeight w:val="56"/>
        </w:trPr>
        <w:tc>
          <w:tcPr>
            <w:tcW w:w="2235" w:type="dxa"/>
            <w:shd w:val="clear" w:color="auto" w:fill="auto"/>
          </w:tcPr>
          <w:p w14:paraId="6DFD6379" w14:textId="77777777" w:rsidR="004830AE" w:rsidRPr="007C6042" w:rsidRDefault="0074122C" w:rsidP="00F07E00">
            <w:pPr>
              <w:spacing w:after="0"/>
              <w:rPr>
                <w:rFonts w:ascii="Arial" w:hAnsi="Arial" w:cs="Arial"/>
                <w:sz w:val="22"/>
              </w:rPr>
            </w:pPr>
            <w:r w:rsidRPr="007C6042">
              <w:rPr>
                <w:rFonts w:ascii="Arial" w:hAnsi="Arial" w:cs="Arial"/>
                <w:b/>
                <w:sz w:val="22"/>
              </w:rPr>
              <w:t>Beschreibung und Analyse der Situation</w:t>
            </w:r>
          </w:p>
        </w:tc>
        <w:tc>
          <w:tcPr>
            <w:tcW w:w="3118" w:type="dxa"/>
            <w:tcBorders>
              <w:top w:val="nil"/>
            </w:tcBorders>
          </w:tcPr>
          <w:p w14:paraId="2CDE17F6" w14:textId="0C489C7E" w:rsidR="004830AE" w:rsidRPr="006B5358" w:rsidRDefault="00291DF3" w:rsidP="006B5358">
            <w:pPr>
              <w:autoSpaceDE w:val="0"/>
              <w:autoSpaceDN w:val="0"/>
              <w:adjustRightInd w:val="0"/>
              <w:spacing w:after="0"/>
              <w:rPr>
                <w:rFonts w:ascii="Arial" w:hAnsi="Arial" w:cs="Arial"/>
                <w:sz w:val="22"/>
                <w:lang w:eastAsia="de-DE"/>
              </w:rPr>
            </w:pPr>
            <w:r w:rsidRPr="00291DF3">
              <w:rPr>
                <w:rFonts w:ascii="Arial" w:hAnsi="Arial" w:cs="Arial"/>
                <w:sz w:val="22"/>
                <w:lang w:eastAsia="de-DE"/>
              </w:rPr>
              <w:t xml:space="preserve">Die Schülerinnen und Schüler beschreiben, welche Aufgabe die Auszubildende </w:t>
            </w:r>
            <w:r>
              <w:rPr>
                <w:rFonts w:ascii="Arial" w:hAnsi="Arial" w:cs="Arial"/>
                <w:sz w:val="22"/>
                <w:lang w:eastAsia="de-DE"/>
              </w:rPr>
              <w:t>N</w:t>
            </w:r>
            <w:r w:rsidRPr="00291DF3">
              <w:rPr>
                <w:rFonts w:ascii="Arial" w:hAnsi="Arial" w:cs="Arial"/>
                <w:sz w:val="22"/>
                <w:lang w:eastAsia="de-DE"/>
              </w:rPr>
              <w:t>icole Höver für Herrn Winkler übernehmen soll.</w:t>
            </w:r>
          </w:p>
        </w:tc>
        <w:tc>
          <w:tcPr>
            <w:tcW w:w="2977" w:type="dxa"/>
            <w:tcBorders>
              <w:top w:val="nil"/>
            </w:tcBorders>
          </w:tcPr>
          <w:p w14:paraId="5F4A0DB5" w14:textId="5C4E2398" w:rsidR="004830AE" w:rsidRPr="006B5358" w:rsidRDefault="00291DF3" w:rsidP="003C4755">
            <w:pPr>
              <w:autoSpaceDE w:val="0"/>
              <w:autoSpaceDN w:val="0"/>
              <w:adjustRightInd w:val="0"/>
              <w:spacing w:after="0"/>
              <w:rPr>
                <w:rFonts w:ascii="Arial" w:hAnsi="Arial" w:cs="Arial"/>
                <w:sz w:val="22"/>
                <w:lang w:eastAsia="de-DE"/>
              </w:rPr>
            </w:pPr>
            <w:r w:rsidRPr="00291DF3">
              <w:rPr>
                <w:rFonts w:ascii="Arial" w:hAnsi="Arial" w:cs="Arial"/>
                <w:sz w:val="22"/>
                <w:lang w:eastAsia="de-DE"/>
              </w:rPr>
              <w:t>In dieser Phase kann ein kurzer Abgleich im gemein-samen Unterrichtsgespräch erfolgen.</w:t>
            </w:r>
          </w:p>
        </w:tc>
        <w:tc>
          <w:tcPr>
            <w:tcW w:w="2126" w:type="dxa"/>
            <w:tcBorders>
              <w:top w:val="nil"/>
            </w:tcBorders>
          </w:tcPr>
          <w:p w14:paraId="36FCD4B0" w14:textId="4BD02417" w:rsidR="003C4755" w:rsidRPr="00291DF3" w:rsidRDefault="004830AE" w:rsidP="00291DF3">
            <w:pPr>
              <w:numPr>
                <w:ilvl w:val="0"/>
                <w:numId w:val="8"/>
              </w:numPr>
              <w:spacing w:after="0"/>
              <w:ind w:left="287" w:hanging="287"/>
              <w:rPr>
                <w:rFonts w:ascii="Arial" w:hAnsi="Arial" w:cs="Arial"/>
                <w:sz w:val="22"/>
              </w:rPr>
            </w:pPr>
            <w:r w:rsidRPr="007C6042">
              <w:rPr>
                <w:rFonts w:ascii="Arial" w:hAnsi="Arial" w:cs="Arial"/>
                <w:sz w:val="22"/>
              </w:rPr>
              <w:t>Arbeitsheft</w:t>
            </w:r>
          </w:p>
        </w:tc>
      </w:tr>
      <w:tr w:rsidR="007C6042" w:rsidRPr="0029102E" w14:paraId="45754363" w14:textId="77777777" w:rsidTr="00A85A41">
        <w:tc>
          <w:tcPr>
            <w:tcW w:w="2235" w:type="dxa"/>
            <w:tcBorders>
              <w:bottom w:val="single" w:sz="4" w:space="0" w:color="auto"/>
            </w:tcBorders>
          </w:tcPr>
          <w:p w14:paraId="48A53278" w14:textId="77777777" w:rsidR="004F408B" w:rsidRPr="0029102E" w:rsidRDefault="004F408B" w:rsidP="00A85A41">
            <w:pPr>
              <w:spacing w:after="0"/>
              <w:rPr>
                <w:rFonts w:ascii="Arial" w:hAnsi="Arial" w:cs="Arial"/>
                <w:sz w:val="22"/>
              </w:rPr>
            </w:pPr>
            <w:r w:rsidRPr="0029102E">
              <w:rPr>
                <w:rFonts w:ascii="Arial" w:hAnsi="Arial" w:cs="Arial"/>
                <w:b/>
                <w:sz w:val="22"/>
              </w:rPr>
              <w:t>Planen</w:t>
            </w:r>
            <w:r w:rsidR="006B5358" w:rsidRPr="0029102E">
              <w:rPr>
                <w:rFonts w:ascii="Arial" w:hAnsi="Arial" w:cs="Arial"/>
                <w:b/>
                <w:sz w:val="22"/>
              </w:rPr>
              <w:t xml:space="preserve"> und durchführen</w:t>
            </w:r>
          </w:p>
        </w:tc>
        <w:tc>
          <w:tcPr>
            <w:tcW w:w="3118" w:type="dxa"/>
            <w:tcBorders>
              <w:bottom w:val="single" w:sz="4" w:space="0" w:color="auto"/>
            </w:tcBorders>
          </w:tcPr>
          <w:p w14:paraId="048E04D5" w14:textId="6C8D7412" w:rsidR="004F408B" w:rsidRPr="0029102E" w:rsidRDefault="00291DF3" w:rsidP="00DF69DE">
            <w:pPr>
              <w:autoSpaceDE w:val="0"/>
              <w:autoSpaceDN w:val="0"/>
              <w:adjustRightInd w:val="0"/>
              <w:spacing w:after="0"/>
              <w:rPr>
                <w:rFonts w:ascii="Arial" w:hAnsi="Arial" w:cs="Arial"/>
                <w:sz w:val="22"/>
                <w:lang w:eastAsia="de-DE"/>
              </w:rPr>
            </w:pPr>
            <w:r w:rsidRPr="00291DF3">
              <w:rPr>
                <w:rFonts w:ascii="Arial" w:hAnsi="Arial" w:cs="Arial"/>
                <w:sz w:val="22"/>
                <w:lang w:eastAsia="de-DE"/>
              </w:rPr>
              <w:t>Die Schülerinnen und Schüler erstellen mithilfe ihres Lehrbuchs und des Internets eine Übersicht über die einzelnen Versandarten mit ihren Vor- und Nachteilen. Sie treffen eine begründete Auswahl für die Warensendungen an zwei Kunden der Primus GmbH.</w:t>
            </w:r>
          </w:p>
        </w:tc>
        <w:tc>
          <w:tcPr>
            <w:tcW w:w="2977" w:type="dxa"/>
            <w:tcBorders>
              <w:bottom w:val="single" w:sz="4" w:space="0" w:color="auto"/>
            </w:tcBorders>
          </w:tcPr>
          <w:p w14:paraId="575C0DAF" w14:textId="70CF265A" w:rsidR="004F408B" w:rsidRPr="0029102E" w:rsidRDefault="00291DF3" w:rsidP="003C4755">
            <w:pPr>
              <w:autoSpaceDE w:val="0"/>
              <w:autoSpaceDN w:val="0"/>
              <w:adjustRightInd w:val="0"/>
              <w:spacing w:after="0"/>
              <w:rPr>
                <w:rFonts w:ascii="Arial" w:hAnsi="Arial" w:cs="Arial"/>
                <w:sz w:val="22"/>
                <w:lang w:eastAsia="de-DE"/>
              </w:rPr>
            </w:pPr>
            <w:r w:rsidRPr="00291DF3">
              <w:rPr>
                <w:rFonts w:ascii="Arial" w:hAnsi="Arial" w:cs="Arial"/>
                <w:sz w:val="22"/>
                <w:lang w:eastAsia="de-DE"/>
              </w:rPr>
              <w:t>Die Lehrkraft leitet an, beobachtet den Arbeitsprozess und leistet ggf. Hilfestellung oder sorgt dafür, dass die Schülerinnen und Schüler im Arbeitsprozess bleiben.</w:t>
            </w:r>
          </w:p>
        </w:tc>
        <w:tc>
          <w:tcPr>
            <w:tcW w:w="2126" w:type="dxa"/>
            <w:tcBorders>
              <w:bottom w:val="single" w:sz="4" w:space="0" w:color="auto"/>
            </w:tcBorders>
          </w:tcPr>
          <w:p w14:paraId="0185D628" w14:textId="77777777" w:rsidR="004F408B" w:rsidRPr="0029102E" w:rsidRDefault="004F408B" w:rsidP="00A85A41">
            <w:pPr>
              <w:numPr>
                <w:ilvl w:val="0"/>
                <w:numId w:val="11"/>
              </w:numPr>
              <w:spacing w:after="0"/>
              <w:ind w:left="287" w:hanging="283"/>
              <w:rPr>
                <w:rFonts w:ascii="Arial" w:hAnsi="Arial" w:cs="Arial"/>
                <w:sz w:val="22"/>
              </w:rPr>
            </w:pPr>
            <w:r w:rsidRPr="0029102E">
              <w:rPr>
                <w:rFonts w:ascii="Arial" w:hAnsi="Arial" w:cs="Arial"/>
                <w:sz w:val="22"/>
              </w:rPr>
              <w:t>Arbeitsheft</w:t>
            </w:r>
          </w:p>
          <w:p w14:paraId="00D5C329" w14:textId="77777777" w:rsidR="0029102E" w:rsidRDefault="003C4755" w:rsidP="00DF69DE">
            <w:pPr>
              <w:numPr>
                <w:ilvl w:val="0"/>
                <w:numId w:val="11"/>
              </w:numPr>
              <w:spacing w:after="0"/>
              <w:ind w:left="287" w:hanging="283"/>
              <w:rPr>
                <w:rFonts w:ascii="Arial" w:hAnsi="Arial" w:cs="Arial"/>
                <w:sz w:val="22"/>
              </w:rPr>
            </w:pPr>
            <w:r>
              <w:rPr>
                <w:rFonts w:ascii="Arial" w:hAnsi="Arial" w:cs="Arial"/>
                <w:sz w:val="22"/>
              </w:rPr>
              <w:t>Lehr</w:t>
            </w:r>
            <w:r w:rsidR="004F408B" w:rsidRPr="0029102E">
              <w:rPr>
                <w:rFonts w:ascii="Arial" w:hAnsi="Arial" w:cs="Arial"/>
                <w:sz w:val="22"/>
              </w:rPr>
              <w:t>buch</w:t>
            </w:r>
          </w:p>
          <w:p w14:paraId="059BCF88" w14:textId="1DB2C601" w:rsidR="00291DF3" w:rsidRPr="00DF69DE" w:rsidRDefault="00291DF3" w:rsidP="00DF69DE">
            <w:pPr>
              <w:numPr>
                <w:ilvl w:val="0"/>
                <w:numId w:val="11"/>
              </w:numPr>
              <w:spacing w:after="0"/>
              <w:ind w:left="287" w:hanging="283"/>
              <w:rPr>
                <w:rFonts w:ascii="Arial" w:hAnsi="Arial" w:cs="Arial"/>
                <w:sz w:val="22"/>
              </w:rPr>
            </w:pPr>
            <w:r>
              <w:rPr>
                <w:rFonts w:ascii="Arial" w:hAnsi="Arial" w:cs="Arial"/>
                <w:sz w:val="22"/>
              </w:rPr>
              <w:t>Internet</w:t>
            </w:r>
          </w:p>
        </w:tc>
      </w:tr>
      <w:tr w:rsidR="004830AE" w:rsidRPr="007C6042" w14:paraId="115DCAD9" w14:textId="77777777" w:rsidTr="00EE4F60">
        <w:trPr>
          <w:trHeight w:val="1661"/>
        </w:trPr>
        <w:tc>
          <w:tcPr>
            <w:tcW w:w="2235" w:type="dxa"/>
            <w:tcBorders>
              <w:bottom w:val="single" w:sz="4" w:space="0" w:color="auto"/>
            </w:tcBorders>
          </w:tcPr>
          <w:p w14:paraId="3EA70289" w14:textId="77777777" w:rsidR="004830AE" w:rsidRPr="007C6042" w:rsidRDefault="004830AE" w:rsidP="00F07E00">
            <w:pPr>
              <w:spacing w:after="0"/>
              <w:rPr>
                <w:rFonts w:ascii="Arial" w:hAnsi="Arial" w:cs="Arial"/>
                <w:sz w:val="22"/>
              </w:rPr>
            </w:pPr>
            <w:r w:rsidRPr="007C6042">
              <w:rPr>
                <w:rFonts w:ascii="Arial" w:hAnsi="Arial" w:cs="Arial"/>
                <w:b/>
                <w:sz w:val="22"/>
              </w:rPr>
              <w:t>Bewerten</w:t>
            </w:r>
          </w:p>
        </w:tc>
        <w:tc>
          <w:tcPr>
            <w:tcW w:w="3118" w:type="dxa"/>
            <w:tcBorders>
              <w:bottom w:val="single" w:sz="4" w:space="0" w:color="auto"/>
            </w:tcBorders>
          </w:tcPr>
          <w:p w14:paraId="2143AB83" w14:textId="0D525BCA" w:rsidR="00291DF3" w:rsidRPr="00291DF3"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Die Präsentationen der einzelnen Lerngruppen werden wie Marktstände im Raum verteilt, an denen sich alle Schülerinnen und Schüler informieren können. Anhand der Rückmeldungen der Mitschülerinnen und Mitschüler können die Lerngruppen ihre Arbeitsergebnisse überdenken und ggf. ergänzen.</w:t>
            </w:r>
          </w:p>
          <w:p w14:paraId="281905E2" w14:textId="260F889D" w:rsidR="006B5358" w:rsidRPr="006B5358" w:rsidRDefault="00291DF3" w:rsidP="00291DF3">
            <w:pPr>
              <w:autoSpaceDE w:val="0"/>
              <w:autoSpaceDN w:val="0"/>
              <w:adjustRightInd w:val="0"/>
              <w:spacing w:after="0"/>
              <w:rPr>
                <w:rFonts w:ascii="Arial" w:hAnsi="Arial" w:cs="Arial"/>
                <w:sz w:val="22"/>
                <w:lang w:eastAsia="de-DE"/>
              </w:rPr>
            </w:pPr>
            <w:r w:rsidRPr="00291DF3">
              <w:rPr>
                <w:rFonts w:ascii="Arial" w:hAnsi="Arial" w:cs="Arial"/>
                <w:sz w:val="22"/>
                <w:lang w:eastAsia="de-DE"/>
              </w:rPr>
              <w:t>Anschließend sollen die Lerngruppen die Arbeitsschritte 1–4 gedanklich noch einmal durchgehen und ihre Ergebnisse sowie ihren Arbeitsprozess reflektieren. Hierbei kann der beigefügte Bogen als Unterstützung dienen.</w:t>
            </w:r>
          </w:p>
        </w:tc>
        <w:tc>
          <w:tcPr>
            <w:tcW w:w="2977" w:type="dxa"/>
            <w:tcBorders>
              <w:bottom w:val="single" w:sz="4" w:space="0" w:color="auto"/>
            </w:tcBorders>
          </w:tcPr>
          <w:p w14:paraId="630366D9" w14:textId="25616E7D" w:rsidR="004830AE" w:rsidRPr="006B5358" w:rsidRDefault="00291DF3" w:rsidP="003C4755">
            <w:pPr>
              <w:autoSpaceDE w:val="0"/>
              <w:autoSpaceDN w:val="0"/>
              <w:adjustRightInd w:val="0"/>
              <w:spacing w:after="0"/>
              <w:rPr>
                <w:rFonts w:ascii="Arial" w:hAnsi="Arial" w:cs="Arial"/>
                <w:sz w:val="22"/>
                <w:lang w:eastAsia="de-DE"/>
              </w:rPr>
            </w:pPr>
            <w:r w:rsidRPr="00291DF3">
              <w:rPr>
                <w:rFonts w:ascii="Arial" w:hAnsi="Arial" w:cs="Arial"/>
                <w:sz w:val="22"/>
                <w:lang w:eastAsia="de-DE"/>
              </w:rPr>
              <w:t>Ganz wichtig ist ein an-schließender Abgleich der Arbeitsergebnisse in der Klasse. Es empfiehlt sich ein Unterrichtsgespräch, welches durch einen entsprechenden Tafelanschrieb ergänzt werden kann.</w:t>
            </w:r>
          </w:p>
        </w:tc>
        <w:tc>
          <w:tcPr>
            <w:tcW w:w="2126" w:type="dxa"/>
            <w:tcBorders>
              <w:bottom w:val="single" w:sz="4" w:space="0" w:color="auto"/>
            </w:tcBorders>
          </w:tcPr>
          <w:p w14:paraId="123683E3" w14:textId="25D87140" w:rsidR="004830AE" w:rsidRDefault="004830AE" w:rsidP="006B5358">
            <w:pPr>
              <w:numPr>
                <w:ilvl w:val="0"/>
                <w:numId w:val="10"/>
              </w:numPr>
              <w:spacing w:after="0"/>
              <w:ind w:left="287" w:hanging="287"/>
              <w:rPr>
                <w:rFonts w:ascii="Arial" w:hAnsi="Arial" w:cs="Arial"/>
                <w:sz w:val="22"/>
              </w:rPr>
            </w:pPr>
            <w:r w:rsidRPr="007C6042">
              <w:rPr>
                <w:rFonts w:ascii="Arial" w:hAnsi="Arial" w:cs="Arial"/>
                <w:sz w:val="22"/>
              </w:rPr>
              <w:t>Arbeitsheft</w:t>
            </w:r>
          </w:p>
          <w:p w14:paraId="7B7D74CB" w14:textId="76AEA413" w:rsidR="00291DF3" w:rsidRDefault="00291DF3" w:rsidP="006B5358">
            <w:pPr>
              <w:numPr>
                <w:ilvl w:val="0"/>
                <w:numId w:val="10"/>
              </w:numPr>
              <w:spacing w:after="0"/>
              <w:ind w:left="287" w:hanging="287"/>
              <w:rPr>
                <w:rFonts w:ascii="Arial" w:hAnsi="Arial" w:cs="Arial"/>
                <w:sz w:val="22"/>
              </w:rPr>
            </w:pPr>
            <w:r>
              <w:rPr>
                <w:rFonts w:ascii="Arial" w:hAnsi="Arial" w:cs="Arial"/>
                <w:sz w:val="22"/>
              </w:rPr>
              <w:t>Plakat</w:t>
            </w:r>
          </w:p>
          <w:p w14:paraId="148D7212" w14:textId="682AB36D" w:rsidR="003C4755" w:rsidRPr="006B5358" w:rsidRDefault="00820DCF" w:rsidP="006B5358">
            <w:pPr>
              <w:numPr>
                <w:ilvl w:val="0"/>
                <w:numId w:val="10"/>
              </w:numPr>
              <w:spacing w:after="0"/>
              <w:ind w:left="287" w:hanging="287"/>
              <w:rPr>
                <w:rFonts w:ascii="Arial" w:hAnsi="Arial" w:cs="Arial"/>
                <w:sz w:val="22"/>
              </w:rPr>
            </w:pPr>
            <w:r>
              <w:rPr>
                <w:rFonts w:ascii="Arial" w:hAnsi="Arial" w:cs="Arial"/>
                <w:sz w:val="22"/>
              </w:rPr>
              <w:t>Tafelanschrieb</w:t>
            </w:r>
          </w:p>
        </w:tc>
      </w:tr>
      <w:tr w:rsidR="004830AE" w:rsidRPr="007C6042" w14:paraId="3920702A" w14:textId="77777777" w:rsidTr="00FD5827">
        <w:trPr>
          <w:trHeight w:val="1916"/>
        </w:trPr>
        <w:tc>
          <w:tcPr>
            <w:tcW w:w="2235" w:type="dxa"/>
          </w:tcPr>
          <w:p w14:paraId="563BA40C" w14:textId="77777777" w:rsidR="004830AE" w:rsidRPr="007C6042" w:rsidRDefault="004830AE" w:rsidP="00F07E00">
            <w:pPr>
              <w:spacing w:after="0"/>
              <w:rPr>
                <w:rFonts w:ascii="Arial" w:hAnsi="Arial" w:cs="Arial"/>
                <w:b/>
                <w:sz w:val="22"/>
              </w:rPr>
            </w:pPr>
            <w:r w:rsidRPr="007C6042">
              <w:rPr>
                <w:rFonts w:ascii="Arial" w:hAnsi="Arial" w:cs="Arial"/>
                <w:b/>
                <w:sz w:val="22"/>
              </w:rPr>
              <w:t>Lernergebnisse sichern</w:t>
            </w:r>
          </w:p>
        </w:tc>
        <w:tc>
          <w:tcPr>
            <w:tcW w:w="3118" w:type="dxa"/>
          </w:tcPr>
          <w:p w14:paraId="4911498F" w14:textId="15E41068" w:rsidR="004F408B" w:rsidRPr="006B5358" w:rsidRDefault="00291DF3" w:rsidP="00CD09DC">
            <w:pPr>
              <w:autoSpaceDE w:val="0"/>
              <w:autoSpaceDN w:val="0"/>
              <w:adjustRightInd w:val="0"/>
              <w:spacing w:after="0"/>
              <w:rPr>
                <w:rFonts w:ascii="Arial" w:hAnsi="Arial" w:cs="Arial"/>
                <w:sz w:val="22"/>
                <w:lang w:eastAsia="de-DE"/>
              </w:rPr>
            </w:pPr>
            <w:r w:rsidRPr="00291DF3">
              <w:rPr>
                <w:rFonts w:ascii="Arial" w:hAnsi="Arial" w:cs="Arial"/>
                <w:sz w:val="22"/>
                <w:lang w:eastAsia="de-DE"/>
              </w:rPr>
              <w:t>Die Schülerinnen und Schüler beschreiben in einem Fachbericht den Warentransport ihres Betriebes. Sie lassen ihren Bericht von ihrer Ausbilderin bzw. ihrem Ausbilder gegenzeichnen.</w:t>
            </w:r>
          </w:p>
        </w:tc>
        <w:tc>
          <w:tcPr>
            <w:tcW w:w="2977" w:type="dxa"/>
          </w:tcPr>
          <w:p w14:paraId="373FCDB0" w14:textId="06EF53B6" w:rsidR="004830AE" w:rsidRPr="006B5358" w:rsidRDefault="00291DF3" w:rsidP="00CD09DC">
            <w:pPr>
              <w:autoSpaceDE w:val="0"/>
              <w:autoSpaceDN w:val="0"/>
              <w:adjustRightInd w:val="0"/>
              <w:spacing w:after="0"/>
              <w:rPr>
                <w:rFonts w:ascii="Arial" w:hAnsi="Arial" w:cs="Arial"/>
                <w:sz w:val="22"/>
                <w:lang w:eastAsia="de-DE"/>
              </w:rPr>
            </w:pPr>
            <w:r w:rsidRPr="00291DF3">
              <w:rPr>
                <w:rFonts w:ascii="Arial" w:hAnsi="Arial" w:cs="Arial"/>
                <w:sz w:val="22"/>
                <w:lang w:eastAsia="de-DE"/>
              </w:rPr>
              <w:t>Die erstellten Fachberichte sollten in jedem Fall eine Überprüfung erfahren. Dies kann durch die Sitznachb</w:t>
            </w:r>
            <w:r>
              <w:rPr>
                <w:rFonts w:ascii="Arial" w:hAnsi="Arial" w:cs="Arial"/>
                <w:sz w:val="22"/>
                <w:lang w:eastAsia="de-DE"/>
              </w:rPr>
              <w:t>a</w:t>
            </w:r>
            <w:r w:rsidRPr="00291DF3">
              <w:rPr>
                <w:rFonts w:ascii="Arial" w:hAnsi="Arial" w:cs="Arial"/>
                <w:sz w:val="22"/>
                <w:lang w:eastAsia="de-DE"/>
              </w:rPr>
              <w:t>rin/den Sitznachbarn, die Lehrerin/den Lehrer geschehen oder aber im Klassengespräch erfolgen.</w:t>
            </w:r>
          </w:p>
        </w:tc>
        <w:tc>
          <w:tcPr>
            <w:tcW w:w="2126" w:type="dxa"/>
          </w:tcPr>
          <w:p w14:paraId="790FFEE5" w14:textId="77777777" w:rsidR="004830AE" w:rsidRDefault="00F07E00" w:rsidP="00F07E00">
            <w:pPr>
              <w:numPr>
                <w:ilvl w:val="0"/>
                <w:numId w:val="11"/>
              </w:numPr>
              <w:spacing w:after="0"/>
              <w:ind w:left="287" w:hanging="283"/>
              <w:rPr>
                <w:rFonts w:ascii="Arial" w:hAnsi="Arial" w:cs="Arial"/>
                <w:sz w:val="22"/>
              </w:rPr>
            </w:pPr>
            <w:r w:rsidRPr="007C6042">
              <w:rPr>
                <w:rFonts w:ascii="Arial" w:hAnsi="Arial" w:cs="Arial"/>
                <w:sz w:val="22"/>
              </w:rPr>
              <w:t>Arbeitsheft</w:t>
            </w:r>
          </w:p>
          <w:p w14:paraId="25C2B181" w14:textId="44D3D26C" w:rsidR="00291DF3" w:rsidRPr="007C6042" w:rsidRDefault="00291DF3" w:rsidP="00F07E00">
            <w:pPr>
              <w:numPr>
                <w:ilvl w:val="0"/>
                <w:numId w:val="11"/>
              </w:numPr>
              <w:spacing w:after="0"/>
              <w:ind w:left="287" w:hanging="283"/>
              <w:rPr>
                <w:rFonts w:ascii="Arial" w:hAnsi="Arial" w:cs="Arial"/>
                <w:sz w:val="22"/>
              </w:rPr>
            </w:pPr>
            <w:r>
              <w:rPr>
                <w:rFonts w:ascii="Arial" w:hAnsi="Arial" w:cs="Arial"/>
                <w:sz w:val="22"/>
              </w:rPr>
              <w:t>Fachbericht</w:t>
            </w:r>
          </w:p>
        </w:tc>
      </w:tr>
    </w:tbl>
    <w:p w14:paraId="2499DE0B" w14:textId="77777777" w:rsidR="0042395A" w:rsidRPr="008131FC" w:rsidRDefault="0042395A" w:rsidP="00820DCF">
      <w:pPr>
        <w:spacing w:after="0"/>
        <w:rPr>
          <w:rFonts w:ascii="Arial" w:hAnsi="Arial" w:cs="Arial"/>
        </w:rPr>
      </w:pPr>
    </w:p>
    <w:sectPr w:rsidR="0042395A" w:rsidRPr="008131FC" w:rsidSect="00917C45">
      <w:footerReference w:type="even"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F17B8" w14:textId="77777777" w:rsidR="00B9311C" w:rsidRDefault="00B9311C" w:rsidP="00CB2C06">
      <w:pPr>
        <w:spacing w:after="0"/>
      </w:pPr>
      <w:r>
        <w:separator/>
      </w:r>
    </w:p>
  </w:endnote>
  <w:endnote w:type="continuationSeparator" w:id="0">
    <w:p w14:paraId="20AEBDEF" w14:textId="77777777" w:rsidR="00B9311C" w:rsidRDefault="00B9311C" w:rsidP="00CB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6596" w14:textId="77777777" w:rsidR="00BC24E2" w:rsidRDefault="00CB2C06" w:rsidP="007311F3">
    <w:pPr>
      <w:pStyle w:val="Fuzeile"/>
      <w:framePr w:wrap="around" w:vAnchor="text" w:hAnchor="margin" w:xAlign="right" w:y="1"/>
      <w:rPr>
        <w:rStyle w:val="Seitenzahl"/>
      </w:rPr>
    </w:pPr>
    <w:r>
      <w:rPr>
        <w:rStyle w:val="Seitenzahl"/>
      </w:rPr>
      <w:fldChar w:fldCharType="begin"/>
    </w:r>
    <w:r w:rsidR="00BC24E2">
      <w:rPr>
        <w:rStyle w:val="Seitenzahl"/>
      </w:rPr>
      <w:instrText xml:space="preserve">PAGE  </w:instrText>
    </w:r>
    <w:r>
      <w:rPr>
        <w:rStyle w:val="Seitenzahl"/>
      </w:rPr>
      <w:fldChar w:fldCharType="end"/>
    </w:r>
  </w:p>
  <w:p w14:paraId="0C0BDDB3" w14:textId="77777777" w:rsidR="00BC24E2" w:rsidRDefault="00BC24E2" w:rsidP="007311F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8F3" w14:textId="77777777" w:rsidR="00BC24E2" w:rsidRDefault="00BC24E2" w:rsidP="007311F3">
    <w:pPr>
      <w:pStyle w:val="Fuzeile"/>
      <w:ind w:right="360"/>
    </w:pPr>
  </w:p>
  <w:p w14:paraId="08AA3F1D" w14:textId="77777777" w:rsidR="00BC24E2" w:rsidRPr="000C3E98" w:rsidRDefault="00BC24E2" w:rsidP="00731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6F99B" w14:textId="77777777" w:rsidR="00B9311C" w:rsidRDefault="00B9311C" w:rsidP="00CB2C06">
      <w:pPr>
        <w:spacing w:after="0"/>
      </w:pPr>
      <w:r>
        <w:separator/>
      </w:r>
    </w:p>
  </w:footnote>
  <w:footnote w:type="continuationSeparator" w:id="0">
    <w:p w14:paraId="33DD4983" w14:textId="77777777" w:rsidR="00B9311C" w:rsidRDefault="00B9311C" w:rsidP="00CB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0EF3"/>
    <w:multiLevelType w:val="hybridMultilevel"/>
    <w:tmpl w:val="1D12AC72"/>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C6009"/>
    <w:multiLevelType w:val="hybridMultilevel"/>
    <w:tmpl w:val="2A94C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3050C4"/>
    <w:multiLevelType w:val="hybridMultilevel"/>
    <w:tmpl w:val="8D2679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A5605F8"/>
    <w:multiLevelType w:val="hybridMultilevel"/>
    <w:tmpl w:val="4252B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301B85"/>
    <w:multiLevelType w:val="hybridMultilevel"/>
    <w:tmpl w:val="4F04BC96"/>
    <w:lvl w:ilvl="0" w:tplc="6E32D0FC">
      <w:start w:val="1"/>
      <w:numFmt w:val="bullet"/>
      <w:lvlText w:val="-"/>
      <w:lvlJc w:val="left"/>
      <w:pPr>
        <w:tabs>
          <w:tab w:val="num" w:pos="1080"/>
        </w:tabs>
        <w:ind w:left="1080" w:hanging="72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sz w:val="22"/>
        <w:szCs w:val="22"/>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9B7DF0"/>
    <w:multiLevelType w:val="hybridMultilevel"/>
    <w:tmpl w:val="1DFA72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65E1E26"/>
    <w:multiLevelType w:val="hybridMultilevel"/>
    <w:tmpl w:val="80C22CA0"/>
    <w:lvl w:ilvl="0" w:tplc="207EE9D0">
      <w:numFmt w:val="bullet"/>
      <w:lvlText w:val="-"/>
      <w:lvlJc w:val="left"/>
      <w:pPr>
        <w:tabs>
          <w:tab w:val="num" w:pos="432"/>
        </w:tabs>
        <w:ind w:left="432" w:hanging="360"/>
      </w:pPr>
      <w:rPr>
        <w:rFonts w:ascii="Calibri" w:eastAsia="Calibri" w:hAnsi="Calibri" w:cs="Times New Roman" w:hint="default"/>
      </w:rPr>
    </w:lvl>
    <w:lvl w:ilvl="1" w:tplc="04070003" w:tentative="1">
      <w:start w:val="1"/>
      <w:numFmt w:val="bullet"/>
      <w:lvlText w:val="o"/>
      <w:lvlJc w:val="left"/>
      <w:pPr>
        <w:tabs>
          <w:tab w:val="num" w:pos="1152"/>
        </w:tabs>
        <w:ind w:left="1152" w:hanging="360"/>
      </w:pPr>
      <w:rPr>
        <w:rFonts w:ascii="Courier New" w:hAnsi="Courier New" w:cs="Courier New" w:hint="default"/>
      </w:rPr>
    </w:lvl>
    <w:lvl w:ilvl="2" w:tplc="04070005" w:tentative="1">
      <w:start w:val="1"/>
      <w:numFmt w:val="bullet"/>
      <w:lvlText w:val=""/>
      <w:lvlJc w:val="left"/>
      <w:pPr>
        <w:tabs>
          <w:tab w:val="num" w:pos="1872"/>
        </w:tabs>
        <w:ind w:left="1872" w:hanging="360"/>
      </w:pPr>
      <w:rPr>
        <w:rFonts w:ascii="Wingdings" w:hAnsi="Wingdings" w:hint="default"/>
      </w:rPr>
    </w:lvl>
    <w:lvl w:ilvl="3" w:tplc="04070001" w:tentative="1">
      <w:start w:val="1"/>
      <w:numFmt w:val="bullet"/>
      <w:lvlText w:val=""/>
      <w:lvlJc w:val="left"/>
      <w:pPr>
        <w:tabs>
          <w:tab w:val="num" w:pos="2592"/>
        </w:tabs>
        <w:ind w:left="2592" w:hanging="360"/>
      </w:pPr>
      <w:rPr>
        <w:rFonts w:ascii="Symbol" w:hAnsi="Symbol" w:hint="default"/>
      </w:rPr>
    </w:lvl>
    <w:lvl w:ilvl="4" w:tplc="04070003" w:tentative="1">
      <w:start w:val="1"/>
      <w:numFmt w:val="bullet"/>
      <w:lvlText w:val="o"/>
      <w:lvlJc w:val="left"/>
      <w:pPr>
        <w:tabs>
          <w:tab w:val="num" w:pos="3312"/>
        </w:tabs>
        <w:ind w:left="3312" w:hanging="360"/>
      </w:pPr>
      <w:rPr>
        <w:rFonts w:ascii="Courier New" w:hAnsi="Courier New" w:cs="Courier New" w:hint="default"/>
      </w:rPr>
    </w:lvl>
    <w:lvl w:ilvl="5" w:tplc="04070005" w:tentative="1">
      <w:start w:val="1"/>
      <w:numFmt w:val="bullet"/>
      <w:lvlText w:val=""/>
      <w:lvlJc w:val="left"/>
      <w:pPr>
        <w:tabs>
          <w:tab w:val="num" w:pos="4032"/>
        </w:tabs>
        <w:ind w:left="4032" w:hanging="360"/>
      </w:pPr>
      <w:rPr>
        <w:rFonts w:ascii="Wingdings" w:hAnsi="Wingdings" w:hint="default"/>
      </w:rPr>
    </w:lvl>
    <w:lvl w:ilvl="6" w:tplc="04070001" w:tentative="1">
      <w:start w:val="1"/>
      <w:numFmt w:val="bullet"/>
      <w:lvlText w:val=""/>
      <w:lvlJc w:val="left"/>
      <w:pPr>
        <w:tabs>
          <w:tab w:val="num" w:pos="4752"/>
        </w:tabs>
        <w:ind w:left="4752" w:hanging="360"/>
      </w:pPr>
      <w:rPr>
        <w:rFonts w:ascii="Symbol" w:hAnsi="Symbol" w:hint="default"/>
      </w:rPr>
    </w:lvl>
    <w:lvl w:ilvl="7" w:tplc="04070003" w:tentative="1">
      <w:start w:val="1"/>
      <w:numFmt w:val="bullet"/>
      <w:lvlText w:val="o"/>
      <w:lvlJc w:val="left"/>
      <w:pPr>
        <w:tabs>
          <w:tab w:val="num" w:pos="5472"/>
        </w:tabs>
        <w:ind w:left="5472" w:hanging="360"/>
      </w:pPr>
      <w:rPr>
        <w:rFonts w:ascii="Courier New" w:hAnsi="Courier New" w:cs="Courier New" w:hint="default"/>
      </w:rPr>
    </w:lvl>
    <w:lvl w:ilvl="8" w:tplc="04070005" w:tentative="1">
      <w:start w:val="1"/>
      <w:numFmt w:val="bullet"/>
      <w:lvlText w:val=""/>
      <w:lvlJc w:val="left"/>
      <w:pPr>
        <w:tabs>
          <w:tab w:val="num" w:pos="6192"/>
        </w:tabs>
        <w:ind w:left="6192" w:hanging="360"/>
      </w:pPr>
      <w:rPr>
        <w:rFonts w:ascii="Wingdings" w:hAnsi="Wingdings" w:hint="default"/>
      </w:rPr>
    </w:lvl>
  </w:abstractNum>
  <w:abstractNum w:abstractNumId="7" w15:restartNumberingAfterBreak="0">
    <w:nsid w:val="39F05B71"/>
    <w:multiLevelType w:val="hybridMultilevel"/>
    <w:tmpl w:val="6DF83F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DBE6BA9"/>
    <w:multiLevelType w:val="hybridMultilevel"/>
    <w:tmpl w:val="1EDE6E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9" w15:restartNumberingAfterBreak="0">
    <w:nsid w:val="44DD0AFC"/>
    <w:multiLevelType w:val="hybridMultilevel"/>
    <w:tmpl w:val="9F54F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60E50BE"/>
    <w:multiLevelType w:val="hybridMultilevel"/>
    <w:tmpl w:val="80A49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BB1AB9"/>
    <w:multiLevelType w:val="hybridMultilevel"/>
    <w:tmpl w:val="FCFE57CC"/>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8B549D"/>
    <w:multiLevelType w:val="hybridMultilevel"/>
    <w:tmpl w:val="EB5CE016"/>
    <w:lvl w:ilvl="0" w:tplc="04070003">
      <w:start w:val="1"/>
      <w:numFmt w:val="bullet"/>
      <w:lvlText w:val="o"/>
      <w:lvlJc w:val="left"/>
      <w:pPr>
        <w:tabs>
          <w:tab w:val="num" w:pos="720"/>
        </w:tabs>
        <w:ind w:left="720" w:hanging="360"/>
      </w:pPr>
      <w:rPr>
        <w:rFonts w:ascii="Courier New" w:hAnsi="Courier New" w:cs="Courier New"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8A44D9"/>
    <w:multiLevelType w:val="hybridMultilevel"/>
    <w:tmpl w:val="FBE8A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4"/>
  </w:num>
  <w:num w:numId="4">
    <w:abstractNumId w:val="6"/>
  </w:num>
  <w:num w:numId="5">
    <w:abstractNumId w:val="0"/>
  </w:num>
  <w:num w:numId="6">
    <w:abstractNumId w:val="11"/>
  </w:num>
  <w:num w:numId="7">
    <w:abstractNumId w:val="8"/>
  </w:num>
  <w:num w:numId="8">
    <w:abstractNumId w:val="9"/>
  </w:num>
  <w:num w:numId="9">
    <w:abstractNumId w:val="13"/>
  </w:num>
  <w:num w:numId="10">
    <w:abstractNumId w:val="5"/>
  </w:num>
  <w:num w:numId="11">
    <w:abstractNumId w:val="1"/>
  </w:num>
  <w:num w:numId="12">
    <w:abstractNumId w:val="3"/>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2"/>
    <w:rsid w:val="00010580"/>
    <w:rsid w:val="0002172B"/>
    <w:rsid w:val="00022C3F"/>
    <w:rsid w:val="000357E3"/>
    <w:rsid w:val="00047614"/>
    <w:rsid w:val="00054503"/>
    <w:rsid w:val="0007743D"/>
    <w:rsid w:val="00082C5E"/>
    <w:rsid w:val="0009605B"/>
    <w:rsid w:val="000A1233"/>
    <w:rsid w:val="000A1B9D"/>
    <w:rsid w:val="000E2AB8"/>
    <w:rsid w:val="000F5A7D"/>
    <w:rsid w:val="000F6555"/>
    <w:rsid w:val="00101D9E"/>
    <w:rsid w:val="001107CC"/>
    <w:rsid w:val="00153819"/>
    <w:rsid w:val="00163311"/>
    <w:rsid w:val="00186CFD"/>
    <w:rsid w:val="001A40D0"/>
    <w:rsid w:val="001E426E"/>
    <w:rsid w:val="001F308C"/>
    <w:rsid w:val="0021284E"/>
    <w:rsid w:val="0022334D"/>
    <w:rsid w:val="00244092"/>
    <w:rsid w:val="00245B49"/>
    <w:rsid w:val="002535D6"/>
    <w:rsid w:val="0026377F"/>
    <w:rsid w:val="00265639"/>
    <w:rsid w:val="0029102E"/>
    <w:rsid w:val="00291DF3"/>
    <w:rsid w:val="00292705"/>
    <w:rsid w:val="002A6E4D"/>
    <w:rsid w:val="002B53D6"/>
    <w:rsid w:val="002B6037"/>
    <w:rsid w:val="002D6CED"/>
    <w:rsid w:val="00316363"/>
    <w:rsid w:val="003379E5"/>
    <w:rsid w:val="003442A7"/>
    <w:rsid w:val="00356BCE"/>
    <w:rsid w:val="00393BBC"/>
    <w:rsid w:val="003A7F1C"/>
    <w:rsid w:val="003B2701"/>
    <w:rsid w:val="003C4755"/>
    <w:rsid w:val="003D1263"/>
    <w:rsid w:val="003F0411"/>
    <w:rsid w:val="00402A62"/>
    <w:rsid w:val="0040316F"/>
    <w:rsid w:val="00415F23"/>
    <w:rsid w:val="0042132E"/>
    <w:rsid w:val="0042395A"/>
    <w:rsid w:val="004830AE"/>
    <w:rsid w:val="00495BC1"/>
    <w:rsid w:val="004B18B5"/>
    <w:rsid w:val="004B4E0C"/>
    <w:rsid w:val="004F0394"/>
    <w:rsid w:val="004F2C6C"/>
    <w:rsid w:val="004F408B"/>
    <w:rsid w:val="004F717A"/>
    <w:rsid w:val="004F7B12"/>
    <w:rsid w:val="00501778"/>
    <w:rsid w:val="0051469B"/>
    <w:rsid w:val="005200E5"/>
    <w:rsid w:val="00586877"/>
    <w:rsid w:val="00593876"/>
    <w:rsid w:val="00601FA0"/>
    <w:rsid w:val="00642D94"/>
    <w:rsid w:val="00650092"/>
    <w:rsid w:val="00652C42"/>
    <w:rsid w:val="00673649"/>
    <w:rsid w:val="006B5358"/>
    <w:rsid w:val="006D3544"/>
    <w:rsid w:val="006E7443"/>
    <w:rsid w:val="00714D6B"/>
    <w:rsid w:val="007159E4"/>
    <w:rsid w:val="007311F3"/>
    <w:rsid w:val="00733689"/>
    <w:rsid w:val="0074122C"/>
    <w:rsid w:val="00750A44"/>
    <w:rsid w:val="007511AA"/>
    <w:rsid w:val="007568EF"/>
    <w:rsid w:val="00762244"/>
    <w:rsid w:val="0076584E"/>
    <w:rsid w:val="007B2D12"/>
    <w:rsid w:val="007C17B7"/>
    <w:rsid w:val="007C6042"/>
    <w:rsid w:val="0080221D"/>
    <w:rsid w:val="00812E17"/>
    <w:rsid w:val="008131FC"/>
    <w:rsid w:val="00813BC3"/>
    <w:rsid w:val="00820DCF"/>
    <w:rsid w:val="00823918"/>
    <w:rsid w:val="008443C2"/>
    <w:rsid w:val="008514FA"/>
    <w:rsid w:val="00873CF5"/>
    <w:rsid w:val="008775E5"/>
    <w:rsid w:val="0089530A"/>
    <w:rsid w:val="008A0E23"/>
    <w:rsid w:val="008C524F"/>
    <w:rsid w:val="008F51F9"/>
    <w:rsid w:val="0090638E"/>
    <w:rsid w:val="009068EF"/>
    <w:rsid w:val="00910C0C"/>
    <w:rsid w:val="00917C45"/>
    <w:rsid w:val="0092510B"/>
    <w:rsid w:val="00964179"/>
    <w:rsid w:val="0098616B"/>
    <w:rsid w:val="00A07C35"/>
    <w:rsid w:val="00A21BD8"/>
    <w:rsid w:val="00A3109D"/>
    <w:rsid w:val="00A32D3E"/>
    <w:rsid w:val="00A7044E"/>
    <w:rsid w:val="00A76841"/>
    <w:rsid w:val="00A81961"/>
    <w:rsid w:val="00A82808"/>
    <w:rsid w:val="00A85A41"/>
    <w:rsid w:val="00AB32A8"/>
    <w:rsid w:val="00AE0833"/>
    <w:rsid w:val="00AE24B5"/>
    <w:rsid w:val="00AE49B8"/>
    <w:rsid w:val="00B46A60"/>
    <w:rsid w:val="00B57605"/>
    <w:rsid w:val="00B74273"/>
    <w:rsid w:val="00B83BE7"/>
    <w:rsid w:val="00B86749"/>
    <w:rsid w:val="00B9311C"/>
    <w:rsid w:val="00B93B78"/>
    <w:rsid w:val="00B93F2D"/>
    <w:rsid w:val="00B95FA5"/>
    <w:rsid w:val="00BA2DD7"/>
    <w:rsid w:val="00BB0C60"/>
    <w:rsid w:val="00BB7BCC"/>
    <w:rsid w:val="00BC02D0"/>
    <w:rsid w:val="00BC24E2"/>
    <w:rsid w:val="00BE1724"/>
    <w:rsid w:val="00BE26D1"/>
    <w:rsid w:val="00BE6F12"/>
    <w:rsid w:val="00BF359B"/>
    <w:rsid w:val="00C53693"/>
    <w:rsid w:val="00C55D50"/>
    <w:rsid w:val="00C727DC"/>
    <w:rsid w:val="00C86F4B"/>
    <w:rsid w:val="00C92DF9"/>
    <w:rsid w:val="00CB1A67"/>
    <w:rsid w:val="00CB2C06"/>
    <w:rsid w:val="00CB7029"/>
    <w:rsid w:val="00CD0982"/>
    <w:rsid w:val="00CD09DC"/>
    <w:rsid w:val="00CD3E59"/>
    <w:rsid w:val="00CF4AAF"/>
    <w:rsid w:val="00D0198F"/>
    <w:rsid w:val="00D03743"/>
    <w:rsid w:val="00D1115F"/>
    <w:rsid w:val="00D308B9"/>
    <w:rsid w:val="00D31834"/>
    <w:rsid w:val="00D36B8E"/>
    <w:rsid w:val="00D47891"/>
    <w:rsid w:val="00D566E5"/>
    <w:rsid w:val="00D70720"/>
    <w:rsid w:val="00D8654C"/>
    <w:rsid w:val="00D87FCB"/>
    <w:rsid w:val="00D92955"/>
    <w:rsid w:val="00D96084"/>
    <w:rsid w:val="00DB6C0A"/>
    <w:rsid w:val="00DC250E"/>
    <w:rsid w:val="00DC2B3E"/>
    <w:rsid w:val="00DE45C8"/>
    <w:rsid w:val="00DF69DE"/>
    <w:rsid w:val="00E37730"/>
    <w:rsid w:val="00E37B18"/>
    <w:rsid w:val="00E962BC"/>
    <w:rsid w:val="00EE26E6"/>
    <w:rsid w:val="00EE4F60"/>
    <w:rsid w:val="00EE6698"/>
    <w:rsid w:val="00EF7992"/>
    <w:rsid w:val="00F07E00"/>
    <w:rsid w:val="00F15039"/>
    <w:rsid w:val="00F228ED"/>
    <w:rsid w:val="00F25B65"/>
    <w:rsid w:val="00F272C4"/>
    <w:rsid w:val="00F3058D"/>
    <w:rsid w:val="00F47F2C"/>
    <w:rsid w:val="00F50629"/>
    <w:rsid w:val="00F561FD"/>
    <w:rsid w:val="00F658F8"/>
    <w:rsid w:val="00F82468"/>
    <w:rsid w:val="00F86C0C"/>
    <w:rsid w:val="00FB423E"/>
    <w:rsid w:val="00FD5827"/>
    <w:rsid w:val="00FE1185"/>
    <w:rsid w:val="00FE1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6D6FE"/>
  <w15:chartTrackingRefBased/>
  <w15:docId w15:val="{F1BFF30E-8937-4F83-95F4-83785C44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24E2"/>
    <w:pPr>
      <w:spacing w:after="120"/>
    </w:pPr>
    <w:rPr>
      <w:rFonts w:ascii="Times New Roman" w:hAnsi="Times New Roman"/>
      <w:sz w:val="24"/>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abellengitternetz"/>
    <w:basedOn w:val="NormaleTabelle"/>
    <w:rsid w:val="00BC24E2"/>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4E2"/>
    <w:pPr>
      <w:ind w:left="720"/>
      <w:contextualSpacing/>
    </w:pPr>
  </w:style>
  <w:style w:type="paragraph" w:styleId="Fuzeile">
    <w:name w:val="footer"/>
    <w:basedOn w:val="Standard"/>
    <w:link w:val="FuzeileZchn"/>
    <w:rsid w:val="00BC24E2"/>
    <w:pPr>
      <w:tabs>
        <w:tab w:val="center" w:pos="4536"/>
        <w:tab w:val="right" w:pos="9072"/>
      </w:tabs>
      <w:spacing w:after="0"/>
    </w:pPr>
    <w:rPr>
      <w:rFonts w:eastAsia="Times New Roman"/>
      <w:szCs w:val="24"/>
      <w:lang w:eastAsia="de-DE"/>
    </w:rPr>
  </w:style>
  <w:style w:type="character" w:customStyle="1" w:styleId="FuzeileZchn">
    <w:name w:val="Fußzeile Zchn"/>
    <w:link w:val="Fuzeile"/>
    <w:rsid w:val="00BC24E2"/>
    <w:rPr>
      <w:rFonts w:ascii="Times New Roman" w:eastAsia="Times New Roman" w:hAnsi="Times New Roman" w:cs="Times New Roman"/>
      <w:sz w:val="24"/>
      <w:szCs w:val="24"/>
      <w:lang w:eastAsia="de-DE"/>
    </w:rPr>
  </w:style>
  <w:style w:type="character" w:styleId="Seitenzahl">
    <w:name w:val="page number"/>
    <w:basedOn w:val="Absatz-Standardschriftart"/>
    <w:rsid w:val="00BC24E2"/>
  </w:style>
  <w:style w:type="character" w:styleId="Kommentarzeichen">
    <w:name w:val="annotation reference"/>
    <w:semiHidden/>
    <w:rsid w:val="0026377F"/>
    <w:rPr>
      <w:sz w:val="16"/>
      <w:szCs w:val="16"/>
    </w:rPr>
  </w:style>
  <w:style w:type="paragraph" w:styleId="Kommentartext">
    <w:name w:val="annotation text"/>
    <w:basedOn w:val="Standard"/>
    <w:semiHidden/>
    <w:rsid w:val="0026377F"/>
    <w:rPr>
      <w:sz w:val="20"/>
      <w:szCs w:val="20"/>
    </w:rPr>
  </w:style>
  <w:style w:type="paragraph" w:styleId="Kommentarthema">
    <w:name w:val="annotation subject"/>
    <w:basedOn w:val="Kommentartext"/>
    <w:next w:val="Kommentartext"/>
    <w:semiHidden/>
    <w:rsid w:val="0026377F"/>
    <w:rPr>
      <w:b/>
      <w:bCs/>
    </w:rPr>
  </w:style>
  <w:style w:type="paragraph" w:styleId="Sprechblasentext">
    <w:name w:val="Balloon Text"/>
    <w:basedOn w:val="Standard"/>
    <w:semiHidden/>
    <w:rsid w:val="0026377F"/>
    <w:rPr>
      <w:rFonts w:ascii="Tahoma" w:hAnsi="Tahoma" w:cs="Tahoma"/>
      <w:sz w:val="16"/>
      <w:szCs w:val="16"/>
    </w:rPr>
  </w:style>
  <w:style w:type="paragraph" w:styleId="Kopfzeile">
    <w:name w:val="header"/>
    <w:basedOn w:val="Standard"/>
    <w:link w:val="KopfzeileZchn"/>
    <w:uiPriority w:val="99"/>
    <w:semiHidden/>
    <w:unhideWhenUsed/>
    <w:rsid w:val="004F0394"/>
    <w:pPr>
      <w:tabs>
        <w:tab w:val="center" w:pos="4536"/>
        <w:tab w:val="right" w:pos="9072"/>
      </w:tabs>
    </w:pPr>
  </w:style>
  <w:style w:type="character" w:customStyle="1" w:styleId="KopfzeileZchn">
    <w:name w:val="Kopfzeile Zchn"/>
    <w:link w:val="Kopfzeile"/>
    <w:uiPriority w:val="99"/>
    <w:semiHidden/>
    <w:rsid w:val="004F039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E081-7E2A-4ED2-A8FD-59CCA9E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3832</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Schmidt</dc:creator>
  <cp:keywords/>
  <cp:lastModifiedBy>Althans, Daria</cp:lastModifiedBy>
  <cp:revision>8</cp:revision>
  <cp:lastPrinted>2020-08-20T20:48:00Z</cp:lastPrinted>
  <dcterms:created xsi:type="dcterms:W3CDTF">2020-10-29T17:02:00Z</dcterms:created>
  <dcterms:modified xsi:type="dcterms:W3CDTF">2021-08-23T13:01:00Z</dcterms:modified>
</cp:coreProperties>
</file>